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191" w:rsidRDefault="00023A11" w:rsidP="00023A11">
      <w:pPr>
        <w:jc w:val="center"/>
        <w:rPr>
          <w:b/>
        </w:rPr>
      </w:pPr>
      <w:r w:rsidRPr="002B6D8A">
        <w:rPr>
          <w:b/>
        </w:rPr>
        <w:t>KARACAÖMER ORTAOKULU MÜDÜRLÜĞÜ HİZMET STANDARTLARI</w:t>
      </w:r>
    </w:p>
    <w:p w:rsidR="002B6D8A" w:rsidRPr="002B6D8A" w:rsidRDefault="002B6D8A" w:rsidP="00023A11">
      <w:pPr>
        <w:jc w:val="center"/>
        <w:rPr>
          <w:b/>
        </w:rPr>
      </w:pPr>
    </w:p>
    <w:tbl>
      <w:tblPr>
        <w:tblStyle w:val="TabloKlavuzu"/>
        <w:tblW w:w="0" w:type="auto"/>
        <w:tblInd w:w="390" w:type="dxa"/>
        <w:tblLook w:val="04A0"/>
      </w:tblPr>
      <w:tblGrid>
        <w:gridCol w:w="550"/>
        <w:gridCol w:w="4838"/>
        <w:gridCol w:w="8505"/>
        <w:gridCol w:w="1560"/>
      </w:tblGrid>
      <w:tr w:rsidR="002B6D8A" w:rsidRPr="00F5626D" w:rsidTr="008A088A">
        <w:trPr>
          <w:trHeight w:val="762"/>
        </w:trPr>
        <w:tc>
          <w:tcPr>
            <w:tcW w:w="550" w:type="dxa"/>
          </w:tcPr>
          <w:p w:rsidR="00023A11" w:rsidRPr="00F5626D" w:rsidRDefault="00023A11" w:rsidP="00023A11">
            <w:pPr>
              <w:rPr>
                <w:rFonts w:cstheme="minorHAnsi"/>
              </w:rPr>
            </w:pPr>
            <w:r w:rsidRPr="00F5626D">
              <w:rPr>
                <w:rFonts w:cstheme="minorHAnsi"/>
              </w:rPr>
              <w:t>Sıra</w:t>
            </w:r>
          </w:p>
          <w:p w:rsidR="00023A11" w:rsidRPr="00F5626D" w:rsidRDefault="00023A11" w:rsidP="00023A11">
            <w:pPr>
              <w:rPr>
                <w:rFonts w:cstheme="minorHAnsi"/>
              </w:rPr>
            </w:pPr>
            <w:r w:rsidRPr="00F5626D">
              <w:rPr>
                <w:rFonts w:cstheme="minorHAnsi"/>
              </w:rPr>
              <w:t>No</w:t>
            </w:r>
          </w:p>
        </w:tc>
        <w:tc>
          <w:tcPr>
            <w:tcW w:w="4838" w:type="dxa"/>
          </w:tcPr>
          <w:p w:rsidR="00023A11" w:rsidRPr="00F5626D" w:rsidRDefault="00023A11" w:rsidP="00023A11">
            <w:pPr>
              <w:jc w:val="center"/>
              <w:rPr>
                <w:rFonts w:cstheme="minorHAnsi"/>
              </w:rPr>
            </w:pPr>
            <w:r w:rsidRPr="00F5626D">
              <w:rPr>
                <w:rFonts w:cstheme="minorHAnsi"/>
              </w:rPr>
              <w:t>HİZMETİN ADI</w:t>
            </w:r>
          </w:p>
        </w:tc>
        <w:tc>
          <w:tcPr>
            <w:tcW w:w="8505" w:type="dxa"/>
          </w:tcPr>
          <w:p w:rsidR="00023A11" w:rsidRPr="00F5626D" w:rsidRDefault="00023A11" w:rsidP="00023A11">
            <w:pPr>
              <w:jc w:val="center"/>
              <w:rPr>
                <w:rFonts w:cstheme="minorHAnsi"/>
              </w:rPr>
            </w:pPr>
            <w:r w:rsidRPr="00F5626D">
              <w:rPr>
                <w:rFonts w:cstheme="minorHAnsi"/>
              </w:rPr>
              <w:t>BAŞVURUDA İSTENEN BELGELER</w:t>
            </w:r>
          </w:p>
        </w:tc>
        <w:tc>
          <w:tcPr>
            <w:tcW w:w="1560" w:type="dxa"/>
          </w:tcPr>
          <w:p w:rsidR="00023A11" w:rsidRPr="00F5626D" w:rsidRDefault="00023A11" w:rsidP="00023A11">
            <w:pPr>
              <w:jc w:val="center"/>
              <w:rPr>
                <w:rFonts w:cstheme="minorHAnsi"/>
                <w:sz w:val="20"/>
                <w:szCs w:val="20"/>
              </w:rPr>
            </w:pPr>
            <w:r w:rsidRPr="00F5626D">
              <w:rPr>
                <w:rFonts w:cstheme="minorHAnsi"/>
                <w:sz w:val="20"/>
                <w:szCs w:val="20"/>
              </w:rPr>
              <w:t>HİZMETİ TAMAMLAMA SÜRESİ (EN GEÇ)</w:t>
            </w:r>
          </w:p>
        </w:tc>
      </w:tr>
      <w:tr w:rsidR="002B6D8A" w:rsidRPr="00F5626D" w:rsidTr="008A088A">
        <w:trPr>
          <w:trHeight w:val="572"/>
        </w:trPr>
        <w:tc>
          <w:tcPr>
            <w:tcW w:w="550" w:type="dxa"/>
            <w:vAlign w:val="center"/>
          </w:tcPr>
          <w:p w:rsidR="00023A11" w:rsidRPr="00F5626D" w:rsidRDefault="00023A11" w:rsidP="008F6174">
            <w:pPr>
              <w:rPr>
                <w:rFonts w:cstheme="minorHAnsi"/>
              </w:rPr>
            </w:pPr>
            <w:r w:rsidRPr="00F5626D">
              <w:rPr>
                <w:rFonts w:cstheme="minorHAnsi"/>
              </w:rPr>
              <w:t>1</w:t>
            </w:r>
          </w:p>
        </w:tc>
        <w:tc>
          <w:tcPr>
            <w:tcW w:w="4838" w:type="dxa"/>
            <w:vAlign w:val="center"/>
          </w:tcPr>
          <w:p w:rsidR="00023A11" w:rsidRPr="00F5626D" w:rsidRDefault="00023A11" w:rsidP="008F6174">
            <w:pPr>
              <w:rPr>
                <w:rFonts w:cstheme="minorHAnsi"/>
              </w:rPr>
            </w:pPr>
            <w:r w:rsidRPr="00F5626D">
              <w:rPr>
                <w:rFonts w:cstheme="minorHAnsi"/>
              </w:rPr>
              <w:t>Ortaokul Öğrenim Belgesini veya Diplomasını Kaybedenlere Diploma Kayıt Örneğinin Verilmesi</w:t>
            </w:r>
          </w:p>
        </w:tc>
        <w:tc>
          <w:tcPr>
            <w:tcW w:w="8505" w:type="dxa"/>
            <w:vAlign w:val="center"/>
          </w:tcPr>
          <w:p w:rsidR="00023A11" w:rsidRPr="00F5626D" w:rsidRDefault="00023A11" w:rsidP="008F6174">
            <w:pPr>
              <w:rPr>
                <w:rFonts w:cstheme="minorHAnsi"/>
              </w:rPr>
            </w:pPr>
            <w:r w:rsidRPr="00F5626D">
              <w:rPr>
                <w:rFonts w:cstheme="minorHAnsi"/>
              </w:rPr>
              <w:t>1-Dilekçe</w:t>
            </w:r>
          </w:p>
        </w:tc>
        <w:tc>
          <w:tcPr>
            <w:tcW w:w="1560" w:type="dxa"/>
            <w:vAlign w:val="center"/>
          </w:tcPr>
          <w:p w:rsidR="00023A11" w:rsidRPr="00F5626D" w:rsidRDefault="00F5626D" w:rsidP="008F6174">
            <w:pPr>
              <w:rPr>
                <w:rFonts w:cstheme="minorHAnsi"/>
              </w:rPr>
            </w:pPr>
            <w:r w:rsidRPr="00F5626D">
              <w:rPr>
                <w:rFonts w:cstheme="minorHAnsi"/>
              </w:rPr>
              <w:t>2 İŞ GÜNÜ</w:t>
            </w:r>
          </w:p>
        </w:tc>
      </w:tr>
      <w:tr w:rsidR="002B6D8A" w:rsidRPr="00F5626D" w:rsidTr="008A088A">
        <w:trPr>
          <w:trHeight w:val="556"/>
        </w:trPr>
        <w:tc>
          <w:tcPr>
            <w:tcW w:w="550" w:type="dxa"/>
            <w:vAlign w:val="center"/>
          </w:tcPr>
          <w:p w:rsidR="00023A11" w:rsidRPr="00F5626D" w:rsidRDefault="00023A11" w:rsidP="008F6174">
            <w:pPr>
              <w:rPr>
                <w:rFonts w:cstheme="minorHAnsi"/>
              </w:rPr>
            </w:pPr>
            <w:r w:rsidRPr="00F5626D">
              <w:rPr>
                <w:rFonts w:cstheme="minorHAnsi"/>
              </w:rPr>
              <w:t>2</w:t>
            </w:r>
          </w:p>
        </w:tc>
        <w:tc>
          <w:tcPr>
            <w:tcW w:w="4838" w:type="dxa"/>
            <w:vAlign w:val="center"/>
          </w:tcPr>
          <w:p w:rsidR="00023A11" w:rsidRPr="00F5626D" w:rsidRDefault="00023A11" w:rsidP="008F6174">
            <w:pPr>
              <w:rPr>
                <w:rFonts w:cstheme="minorHAnsi"/>
              </w:rPr>
            </w:pPr>
            <w:r w:rsidRPr="00F5626D">
              <w:rPr>
                <w:rFonts w:cstheme="minorHAnsi"/>
              </w:rPr>
              <w:t>Ortaokul ve Dengi Okullarda Öğrenim Gören Öğrencilerin Nakillerinin Yapılması</w:t>
            </w:r>
          </w:p>
        </w:tc>
        <w:tc>
          <w:tcPr>
            <w:tcW w:w="8505" w:type="dxa"/>
            <w:vAlign w:val="center"/>
          </w:tcPr>
          <w:p w:rsidR="00023A11" w:rsidRPr="00F5626D" w:rsidRDefault="00023A11" w:rsidP="008F6174">
            <w:pPr>
              <w:rPr>
                <w:rFonts w:cstheme="minorHAnsi"/>
              </w:rPr>
            </w:pPr>
            <w:r w:rsidRPr="00F5626D">
              <w:rPr>
                <w:rFonts w:cstheme="minorHAnsi"/>
              </w:rPr>
              <w:t>1-Dilekçe</w:t>
            </w:r>
          </w:p>
        </w:tc>
        <w:tc>
          <w:tcPr>
            <w:tcW w:w="1560" w:type="dxa"/>
            <w:vAlign w:val="center"/>
          </w:tcPr>
          <w:p w:rsidR="00023A11" w:rsidRPr="00F5626D" w:rsidRDefault="00F5626D" w:rsidP="008F6174">
            <w:pPr>
              <w:rPr>
                <w:rFonts w:cstheme="minorHAnsi"/>
              </w:rPr>
            </w:pPr>
            <w:r w:rsidRPr="00F5626D">
              <w:rPr>
                <w:rFonts w:cstheme="minorHAnsi"/>
              </w:rPr>
              <w:t>1 SAAT</w:t>
            </w:r>
          </w:p>
        </w:tc>
      </w:tr>
      <w:tr w:rsidR="002B6D8A" w:rsidRPr="00F5626D" w:rsidTr="008A088A">
        <w:trPr>
          <w:trHeight w:val="556"/>
        </w:trPr>
        <w:tc>
          <w:tcPr>
            <w:tcW w:w="550" w:type="dxa"/>
            <w:vAlign w:val="center"/>
          </w:tcPr>
          <w:p w:rsidR="00023A11" w:rsidRPr="00F5626D" w:rsidRDefault="00023A11" w:rsidP="008F6174">
            <w:pPr>
              <w:rPr>
                <w:rFonts w:cstheme="minorHAnsi"/>
              </w:rPr>
            </w:pPr>
            <w:r w:rsidRPr="00F5626D">
              <w:rPr>
                <w:rFonts w:cstheme="minorHAnsi"/>
              </w:rPr>
              <w:t>3</w:t>
            </w:r>
          </w:p>
        </w:tc>
        <w:tc>
          <w:tcPr>
            <w:tcW w:w="4838" w:type="dxa"/>
            <w:vAlign w:val="center"/>
          </w:tcPr>
          <w:p w:rsidR="00023A11" w:rsidRPr="00F5626D" w:rsidRDefault="00023A11" w:rsidP="008F6174">
            <w:pPr>
              <w:rPr>
                <w:rFonts w:cstheme="minorHAnsi"/>
              </w:rPr>
            </w:pPr>
            <w:r w:rsidRPr="00F5626D">
              <w:rPr>
                <w:rFonts w:cstheme="minorHAnsi"/>
              </w:rPr>
              <w:t>Örgün (Ortaokul) Eğitimi Destekleme ve Yetiştirme Kurs Başvurularının Alınması</w:t>
            </w:r>
          </w:p>
        </w:tc>
        <w:tc>
          <w:tcPr>
            <w:tcW w:w="8505" w:type="dxa"/>
            <w:vAlign w:val="center"/>
          </w:tcPr>
          <w:p w:rsidR="00023A11" w:rsidRPr="00F5626D" w:rsidRDefault="00023A11" w:rsidP="008F6174">
            <w:pPr>
              <w:rPr>
                <w:rFonts w:cstheme="minorHAnsi"/>
              </w:rPr>
            </w:pPr>
            <w:r w:rsidRPr="00F5626D">
              <w:rPr>
                <w:rFonts w:cstheme="minorHAnsi"/>
              </w:rPr>
              <w:t>1-Dilekçe</w:t>
            </w:r>
          </w:p>
        </w:tc>
        <w:tc>
          <w:tcPr>
            <w:tcW w:w="1560" w:type="dxa"/>
            <w:vAlign w:val="center"/>
          </w:tcPr>
          <w:p w:rsidR="00023A11" w:rsidRPr="00F5626D" w:rsidRDefault="00F5626D" w:rsidP="008F6174">
            <w:pPr>
              <w:rPr>
                <w:rFonts w:cstheme="minorHAnsi"/>
              </w:rPr>
            </w:pPr>
            <w:r w:rsidRPr="00F5626D">
              <w:rPr>
                <w:rFonts w:cstheme="minorHAnsi"/>
              </w:rPr>
              <w:t>5 İŞ GÜNÜ</w:t>
            </w:r>
          </w:p>
        </w:tc>
      </w:tr>
      <w:tr w:rsidR="002B6D8A" w:rsidRPr="00F5626D" w:rsidTr="008A088A">
        <w:trPr>
          <w:trHeight w:val="1144"/>
        </w:trPr>
        <w:tc>
          <w:tcPr>
            <w:tcW w:w="550" w:type="dxa"/>
            <w:vAlign w:val="center"/>
          </w:tcPr>
          <w:p w:rsidR="00023A11" w:rsidRPr="00F5626D" w:rsidRDefault="00023A11" w:rsidP="008F6174">
            <w:pPr>
              <w:rPr>
                <w:rFonts w:cstheme="minorHAnsi"/>
              </w:rPr>
            </w:pPr>
            <w:r w:rsidRPr="00F5626D">
              <w:rPr>
                <w:rFonts w:cstheme="minorHAnsi"/>
              </w:rPr>
              <w:t>4</w:t>
            </w:r>
          </w:p>
        </w:tc>
        <w:tc>
          <w:tcPr>
            <w:tcW w:w="4838" w:type="dxa"/>
            <w:vAlign w:val="center"/>
          </w:tcPr>
          <w:p w:rsidR="00023A11" w:rsidRPr="00F5626D" w:rsidRDefault="00023A11" w:rsidP="008F6174">
            <w:pPr>
              <w:rPr>
                <w:rFonts w:cstheme="minorHAnsi"/>
              </w:rPr>
            </w:pPr>
            <w:r w:rsidRPr="00F5626D">
              <w:rPr>
                <w:rFonts w:cstheme="minorHAnsi"/>
              </w:rPr>
              <w:t>Ortaokullarda Parasız Yatılılık ve Bursluluk Sınavı Başvurularının Alınması</w:t>
            </w:r>
          </w:p>
        </w:tc>
        <w:tc>
          <w:tcPr>
            <w:tcW w:w="8505" w:type="dxa"/>
            <w:vAlign w:val="center"/>
          </w:tcPr>
          <w:p w:rsidR="00023A11" w:rsidRPr="00F5626D" w:rsidRDefault="00F5626D" w:rsidP="008F6174">
            <w:pPr>
              <w:rPr>
                <w:rFonts w:eastAsia="Times New Roman" w:cstheme="minorHAnsi"/>
                <w:color w:val="000000"/>
                <w:lang w:eastAsia="tr-TR"/>
              </w:rPr>
            </w:pPr>
            <w:r w:rsidRPr="00F5626D">
              <w:rPr>
                <w:rFonts w:cstheme="minorHAnsi"/>
              </w:rPr>
              <w:t>1-</w:t>
            </w:r>
            <w:r w:rsidRPr="00F5626D">
              <w:rPr>
                <w:rFonts w:eastAsia="Times New Roman" w:cstheme="minorHAnsi"/>
                <w:color w:val="000000"/>
                <w:lang w:eastAsia="tr-TR"/>
              </w:rPr>
              <w:t xml:space="preserve"> </w:t>
            </w:r>
            <w:r w:rsidRPr="00023A11">
              <w:rPr>
                <w:rFonts w:eastAsia="Times New Roman" w:cstheme="minorHAnsi"/>
                <w:color w:val="000000"/>
                <w:lang w:eastAsia="tr-TR"/>
              </w:rPr>
              <w:t>Öğrenci ailesinin maddi durumunu gösteren beyanname</w:t>
            </w:r>
          </w:p>
          <w:p w:rsidR="00F5626D" w:rsidRPr="00F5626D" w:rsidRDefault="00F5626D" w:rsidP="008F6174">
            <w:pPr>
              <w:rPr>
                <w:rFonts w:eastAsia="Times New Roman" w:cstheme="minorHAnsi"/>
                <w:color w:val="000000"/>
                <w:lang w:eastAsia="tr-TR"/>
              </w:rPr>
            </w:pPr>
            <w:r w:rsidRPr="00F5626D">
              <w:rPr>
                <w:rFonts w:cstheme="minorHAnsi"/>
              </w:rPr>
              <w:t>2-</w:t>
            </w:r>
            <w:r w:rsidRPr="00F5626D">
              <w:rPr>
                <w:rFonts w:eastAsia="Times New Roman" w:cstheme="minorHAnsi"/>
                <w:color w:val="000000"/>
                <w:lang w:eastAsia="tr-TR"/>
              </w:rPr>
              <w:t xml:space="preserve"> </w:t>
            </w:r>
            <w:r w:rsidRPr="00023A11">
              <w:rPr>
                <w:rFonts w:eastAsia="Times New Roman" w:cstheme="minorHAnsi"/>
                <w:color w:val="000000"/>
                <w:lang w:eastAsia="tr-TR"/>
              </w:rPr>
              <w:t>Velinin ve çalışıyorsa eşinin bakmakla yükümlü olduğu anne ve babası ile ilgili tedavi yardımı</w:t>
            </w:r>
          </w:p>
          <w:p w:rsidR="00F5626D" w:rsidRPr="00F5626D" w:rsidRDefault="00F5626D" w:rsidP="008F6174">
            <w:pPr>
              <w:rPr>
                <w:rFonts w:cstheme="minorHAnsi"/>
              </w:rPr>
            </w:pPr>
            <w:r w:rsidRPr="00F5626D">
              <w:rPr>
                <w:rFonts w:eastAsia="Times New Roman" w:cstheme="minorHAnsi"/>
                <w:color w:val="000000"/>
                <w:lang w:eastAsia="tr-TR"/>
              </w:rPr>
              <w:t xml:space="preserve">3- </w:t>
            </w:r>
            <w:r w:rsidRPr="00023A11">
              <w:rPr>
                <w:rFonts w:eastAsia="Times New Roman" w:cstheme="minorHAnsi"/>
                <w:color w:val="000000"/>
                <w:lang w:eastAsia="tr-TR"/>
              </w:rPr>
              <w:t>Aile üyelerinin Türkiye Cumhuriyeti kimlik numaraları beyanı</w:t>
            </w:r>
          </w:p>
        </w:tc>
        <w:tc>
          <w:tcPr>
            <w:tcW w:w="1560" w:type="dxa"/>
            <w:vAlign w:val="center"/>
          </w:tcPr>
          <w:p w:rsidR="00023A11" w:rsidRPr="00F5626D" w:rsidRDefault="00F5626D" w:rsidP="008F6174">
            <w:pPr>
              <w:rPr>
                <w:rFonts w:cstheme="minorHAnsi"/>
              </w:rPr>
            </w:pPr>
            <w:r w:rsidRPr="00F5626D">
              <w:rPr>
                <w:rFonts w:cstheme="minorHAnsi"/>
              </w:rPr>
              <w:t>30 DAKİKA</w:t>
            </w:r>
          </w:p>
        </w:tc>
      </w:tr>
      <w:tr w:rsidR="002B6D8A" w:rsidRPr="00F5626D" w:rsidTr="008A088A">
        <w:trPr>
          <w:trHeight w:val="858"/>
        </w:trPr>
        <w:tc>
          <w:tcPr>
            <w:tcW w:w="550" w:type="dxa"/>
            <w:vAlign w:val="center"/>
          </w:tcPr>
          <w:p w:rsidR="00023A11" w:rsidRPr="00F5626D" w:rsidRDefault="00023A11" w:rsidP="008F6174">
            <w:pPr>
              <w:rPr>
                <w:rFonts w:cstheme="minorHAnsi"/>
              </w:rPr>
            </w:pPr>
            <w:r w:rsidRPr="00F5626D">
              <w:rPr>
                <w:rFonts w:cstheme="minorHAnsi"/>
              </w:rPr>
              <w:t>5</w:t>
            </w:r>
          </w:p>
        </w:tc>
        <w:tc>
          <w:tcPr>
            <w:tcW w:w="4838" w:type="dxa"/>
            <w:vAlign w:val="center"/>
          </w:tcPr>
          <w:p w:rsidR="00023A11" w:rsidRPr="00F5626D" w:rsidRDefault="00F5626D" w:rsidP="008F6174">
            <w:pPr>
              <w:rPr>
                <w:rFonts w:cstheme="minorHAnsi"/>
              </w:rPr>
            </w:pPr>
            <w:r w:rsidRPr="00F5626D">
              <w:rPr>
                <w:rFonts w:cstheme="minorHAnsi"/>
              </w:rPr>
              <w:t>Yabancı Ülkede Öğrenim Gören Öğrenciler İçin Denklik ile Kayıt Yapılması</w:t>
            </w:r>
          </w:p>
        </w:tc>
        <w:tc>
          <w:tcPr>
            <w:tcW w:w="8505" w:type="dxa"/>
            <w:vAlign w:val="center"/>
          </w:tcPr>
          <w:p w:rsidR="00023A11" w:rsidRPr="00F5626D" w:rsidRDefault="00F5626D" w:rsidP="008F6174">
            <w:pPr>
              <w:rPr>
                <w:rFonts w:cstheme="minorHAnsi"/>
              </w:rPr>
            </w:pPr>
            <w:r w:rsidRPr="00F5626D">
              <w:rPr>
                <w:rFonts w:cstheme="minorHAnsi"/>
              </w:rPr>
              <w:t>1- Denklik belgesi</w:t>
            </w:r>
          </w:p>
          <w:p w:rsidR="00F5626D" w:rsidRPr="00F5626D" w:rsidRDefault="00F5626D" w:rsidP="008F6174">
            <w:pPr>
              <w:rPr>
                <w:rFonts w:cstheme="minorHAnsi"/>
              </w:rPr>
            </w:pPr>
            <w:r w:rsidRPr="00F5626D">
              <w:rPr>
                <w:rFonts w:cstheme="minorHAnsi"/>
              </w:rPr>
              <w:t>(Veli elindeki öğrenciye ait öğrenim belgesi ile il milli eğitim müdürlüğüne müracaat etmesi ve öğrenime devam edeceği sınıfının belirlenmesi)</w:t>
            </w:r>
          </w:p>
        </w:tc>
        <w:tc>
          <w:tcPr>
            <w:tcW w:w="1560" w:type="dxa"/>
            <w:vAlign w:val="center"/>
          </w:tcPr>
          <w:p w:rsidR="00023A11" w:rsidRPr="00F5626D" w:rsidRDefault="00F5626D" w:rsidP="008F6174">
            <w:pPr>
              <w:rPr>
                <w:rFonts w:cstheme="minorHAnsi"/>
              </w:rPr>
            </w:pPr>
            <w:r w:rsidRPr="00F5626D">
              <w:rPr>
                <w:rFonts w:cstheme="minorHAnsi"/>
              </w:rPr>
              <w:t>5 İŞ GÜNÜ</w:t>
            </w:r>
          </w:p>
        </w:tc>
      </w:tr>
      <w:tr w:rsidR="002B6D8A" w:rsidRPr="00F5626D" w:rsidTr="008A088A">
        <w:trPr>
          <w:trHeight w:val="572"/>
        </w:trPr>
        <w:tc>
          <w:tcPr>
            <w:tcW w:w="550" w:type="dxa"/>
            <w:vAlign w:val="center"/>
          </w:tcPr>
          <w:p w:rsidR="00F5626D" w:rsidRPr="00F5626D" w:rsidRDefault="00F5626D" w:rsidP="008F6174">
            <w:pPr>
              <w:rPr>
                <w:rFonts w:cstheme="minorHAnsi"/>
              </w:rPr>
            </w:pPr>
            <w:r w:rsidRPr="00F5626D">
              <w:rPr>
                <w:rFonts w:cstheme="minorHAnsi"/>
              </w:rPr>
              <w:t>6</w:t>
            </w:r>
          </w:p>
        </w:tc>
        <w:tc>
          <w:tcPr>
            <w:tcW w:w="4838" w:type="dxa"/>
            <w:vAlign w:val="center"/>
          </w:tcPr>
          <w:p w:rsidR="00F5626D" w:rsidRPr="00F5626D" w:rsidRDefault="00F5626D" w:rsidP="008F6174">
            <w:pPr>
              <w:rPr>
                <w:rFonts w:cstheme="minorHAnsi"/>
              </w:rPr>
            </w:pPr>
            <w:r w:rsidRPr="00F5626D">
              <w:rPr>
                <w:rFonts w:cstheme="minorHAnsi"/>
              </w:rPr>
              <w:t>Okul Öğrenci Davranışları Kurulu Kararlarına Yapılan İtirazların Bir Üst Kurula Gönderilmesi</w:t>
            </w:r>
          </w:p>
        </w:tc>
        <w:tc>
          <w:tcPr>
            <w:tcW w:w="8505" w:type="dxa"/>
            <w:vAlign w:val="center"/>
          </w:tcPr>
          <w:p w:rsidR="00F5626D" w:rsidRPr="00F5626D" w:rsidRDefault="00F5626D" w:rsidP="008F6174">
            <w:pPr>
              <w:rPr>
                <w:rFonts w:cstheme="minorHAnsi"/>
              </w:rPr>
            </w:pPr>
            <w:r w:rsidRPr="00F5626D">
              <w:rPr>
                <w:rFonts w:cstheme="minorHAnsi"/>
              </w:rPr>
              <w:t>1-Dilekçe</w:t>
            </w:r>
          </w:p>
        </w:tc>
        <w:tc>
          <w:tcPr>
            <w:tcW w:w="1560" w:type="dxa"/>
            <w:vAlign w:val="center"/>
          </w:tcPr>
          <w:p w:rsidR="00F5626D" w:rsidRPr="00F5626D" w:rsidRDefault="00F5626D" w:rsidP="008F6174">
            <w:pPr>
              <w:rPr>
                <w:rFonts w:cstheme="minorHAnsi"/>
              </w:rPr>
            </w:pPr>
            <w:r w:rsidRPr="00F5626D">
              <w:rPr>
                <w:rFonts w:cstheme="minorHAnsi"/>
              </w:rPr>
              <w:t>3 İŞ GÜNÜ</w:t>
            </w:r>
          </w:p>
        </w:tc>
      </w:tr>
      <w:tr w:rsidR="002B6D8A" w:rsidRPr="00F5626D" w:rsidTr="008A088A">
        <w:trPr>
          <w:trHeight w:val="286"/>
        </w:trPr>
        <w:tc>
          <w:tcPr>
            <w:tcW w:w="550" w:type="dxa"/>
            <w:vAlign w:val="center"/>
          </w:tcPr>
          <w:p w:rsidR="00F5626D" w:rsidRPr="00F5626D" w:rsidRDefault="00F5626D" w:rsidP="008F6174">
            <w:pPr>
              <w:rPr>
                <w:rFonts w:cstheme="minorHAnsi"/>
              </w:rPr>
            </w:pPr>
            <w:r w:rsidRPr="00F5626D">
              <w:rPr>
                <w:rFonts w:cstheme="minorHAnsi"/>
              </w:rPr>
              <w:t>7</w:t>
            </w:r>
          </w:p>
        </w:tc>
        <w:tc>
          <w:tcPr>
            <w:tcW w:w="4838" w:type="dxa"/>
            <w:vAlign w:val="center"/>
          </w:tcPr>
          <w:p w:rsidR="00F5626D" w:rsidRPr="00F5626D" w:rsidRDefault="00F5626D" w:rsidP="008F6174">
            <w:pPr>
              <w:rPr>
                <w:rFonts w:cstheme="minorHAnsi"/>
              </w:rPr>
            </w:pPr>
            <w:r w:rsidRPr="00F5626D">
              <w:rPr>
                <w:rFonts w:cstheme="minorHAnsi"/>
              </w:rPr>
              <w:t>Öğrenci Mazeret İzni</w:t>
            </w:r>
          </w:p>
        </w:tc>
        <w:tc>
          <w:tcPr>
            <w:tcW w:w="8505" w:type="dxa"/>
            <w:vAlign w:val="center"/>
          </w:tcPr>
          <w:p w:rsidR="00F5626D" w:rsidRPr="00F5626D" w:rsidRDefault="00F5626D" w:rsidP="008F6174">
            <w:pPr>
              <w:rPr>
                <w:rFonts w:cstheme="minorHAnsi"/>
              </w:rPr>
            </w:pPr>
            <w:r w:rsidRPr="00F5626D">
              <w:rPr>
                <w:rFonts w:cstheme="minorHAnsi"/>
              </w:rPr>
              <w:t>1-Velinin yazılı başvuru dilekçesi</w:t>
            </w:r>
          </w:p>
        </w:tc>
        <w:tc>
          <w:tcPr>
            <w:tcW w:w="1560" w:type="dxa"/>
            <w:vAlign w:val="center"/>
          </w:tcPr>
          <w:p w:rsidR="00F5626D" w:rsidRPr="00F5626D" w:rsidRDefault="00F5626D" w:rsidP="008F6174">
            <w:pPr>
              <w:rPr>
                <w:rFonts w:cstheme="minorHAnsi"/>
              </w:rPr>
            </w:pPr>
            <w:r w:rsidRPr="00F5626D">
              <w:rPr>
                <w:rFonts w:cstheme="minorHAnsi"/>
              </w:rPr>
              <w:t>15 DAKİKA</w:t>
            </w:r>
          </w:p>
        </w:tc>
      </w:tr>
      <w:tr w:rsidR="008A088A" w:rsidRPr="00F5626D" w:rsidTr="008A088A">
        <w:trPr>
          <w:trHeight w:val="286"/>
        </w:trPr>
        <w:tc>
          <w:tcPr>
            <w:tcW w:w="550" w:type="dxa"/>
            <w:vAlign w:val="center"/>
          </w:tcPr>
          <w:p w:rsidR="008A088A" w:rsidRPr="00F5626D" w:rsidRDefault="008A088A" w:rsidP="008F6174">
            <w:pPr>
              <w:rPr>
                <w:rFonts w:cstheme="minorHAnsi"/>
              </w:rPr>
            </w:pPr>
            <w:r>
              <w:rPr>
                <w:rFonts w:cstheme="minorHAnsi"/>
              </w:rPr>
              <w:t xml:space="preserve">8 </w:t>
            </w:r>
          </w:p>
        </w:tc>
        <w:tc>
          <w:tcPr>
            <w:tcW w:w="4838" w:type="dxa"/>
            <w:vAlign w:val="center"/>
          </w:tcPr>
          <w:p w:rsidR="008A088A" w:rsidRPr="00F5626D" w:rsidRDefault="008A088A" w:rsidP="008F6174">
            <w:pPr>
              <w:rPr>
                <w:rFonts w:cstheme="minorHAnsi"/>
              </w:rPr>
            </w:pPr>
            <w:r>
              <w:rPr>
                <w:rFonts w:cstheme="minorHAnsi"/>
              </w:rPr>
              <w:t>Öğrenim Belgesi Verilmesi</w:t>
            </w:r>
          </w:p>
        </w:tc>
        <w:tc>
          <w:tcPr>
            <w:tcW w:w="8505" w:type="dxa"/>
            <w:vAlign w:val="center"/>
          </w:tcPr>
          <w:p w:rsidR="00D34013" w:rsidRDefault="00D34013" w:rsidP="008F6174">
            <w:pPr>
              <w:rPr>
                <w:rFonts w:cstheme="minorHAnsi"/>
                <w:sz w:val="20"/>
                <w:szCs w:val="20"/>
              </w:rPr>
            </w:pPr>
            <w:r>
              <w:rPr>
                <w:rFonts w:cstheme="minorHAnsi"/>
                <w:sz w:val="20"/>
                <w:szCs w:val="20"/>
              </w:rPr>
              <w:t>1-Dilekçe</w:t>
            </w:r>
          </w:p>
          <w:p w:rsidR="008A088A" w:rsidRPr="008A088A" w:rsidRDefault="008A088A" w:rsidP="008F6174">
            <w:pPr>
              <w:rPr>
                <w:rFonts w:cstheme="minorHAnsi"/>
                <w:sz w:val="20"/>
                <w:szCs w:val="20"/>
              </w:rPr>
            </w:pPr>
            <w:r w:rsidRPr="008A088A">
              <w:rPr>
                <w:rFonts w:cstheme="minorHAnsi"/>
                <w:sz w:val="20"/>
                <w:szCs w:val="20"/>
              </w:rPr>
              <w:t>Öğrenimine devam eden öğrenciler için öğrencini</w:t>
            </w:r>
            <w:r w:rsidR="00D34013">
              <w:rPr>
                <w:rFonts w:cstheme="minorHAnsi"/>
                <w:sz w:val="20"/>
                <w:szCs w:val="20"/>
              </w:rPr>
              <w:t>n</w:t>
            </w:r>
            <w:r w:rsidRPr="008A088A">
              <w:rPr>
                <w:rFonts w:cstheme="minorHAnsi"/>
                <w:sz w:val="20"/>
                <w:szCs w:val="20"/>
              </w:rPr>
              <w:t xml:space="preserve"> veya velisinin sözlü talepte bulunması yeterli</w:t>
            </w:r>
            <w:proofErr w:type="gramStart"/>
            <w:r w:rsidRPr="008A088A">
              <w:rPr>
                <w:rFonts w:cstheme="minorHAnsi"/>
                <w:sz w:val="20"/>
                <w:szCs w:val="20"/>
              </w:rPr>
              <w:t>)</w:t>
            </w:r>
            <w:proofErr w:type="gramEnd"/>
          </w:p>
        </w:tc>
        <w:tc>
          <w:tcPr>
            <w:tcW w:w="1560" w:type="dxa"/>
            <w:vAlign w:val="center"/>
          </w:tcPr>
          <w:p w:rsidR="008A088A" w:rsidRPr="00F5626D" w:rsidRDefault="008A088A" w:rsidP="008F6174">
            <w:pPr>
              <w:rPr>
                <w:rFonts w:cstheme="minorHAnsi"/>
              </w:rPr>
            </w:pPr>
            <w:r>
              <w:rPr>
                <w:rFonts w:cstheme="minorHAnsi"/>
              </w:rPr>
              <w:t>30 DAKİKA</w:t>
            </w:r>
          </w:p>
        </w:tc>
      </w:tr>
    </w:tbl>
    <w:p w:rsidR="00023A11" w:rsidRDefault="00023A11" w:rsidP="00023A11"/>
    <w:p w:rsidR="00F5626D" w:rsidRDefault="00F5626D" w:rsidP="00F5626D">
      <w:pPr>
        <w:ind w:firstLine="708"/>
      </w:pPr>
      <w:r w:rsidRPr="00F5626D">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2B6D8A" w:rsidRDefault="002B6D8A" w:rsidP="00F5626D">
      <w:pPr>
        <w:ind w:firstLine="708"/>
      </w:pPr>
    </w:p>
    <w:p w:rsidR="00A1721F" w:rsidRDefault="00A1721F" w:rsidP="00F5626D">
      <w:pPr>
        <w:ind w:firstLine="708"/>
      </w:pPr>
    </w:p>
    <w:tbl>
      <w:tblPr>
        <w:tblStyle w:val="TabloKlavuzu"/>
        <w:tblW w:w="15406" w:type="dxa"/>
        <w:tblInd w:w="434" w:type="dxa"/>
        <w:tblLook w:val="04A0"/>
      </w:tblPr>
      <w:tblGrid>
        <w:gridCol w:w="1876"/>
        <w:gridCol w:w="295"/>
        <w:gridCol w:w="4991"/>
        <w:gridCol w:w="450"/>
        <w:gridCol w:w="2344"/>
        <w:gridCol w:w="294"/>
        <w:gridCol w:w="5156"/>
      </w:tblGrid>
      <w:tr w:rsidR="00A1721F" w:rsidRPr="002B6D8A" w:rsidTr="00C62C4F">
        <w:trPr>
          <w:trHeight w:val="390"/>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İlk Müracaat Yeri</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r w:rsidRPr="00F5626D">
              <w:rPr>
                <w:rFonts w:eastAsia="Times New Roman" w:cstheme="minorHAnsi"/>
                <w:color w:val="000000"/>
                <w:lang w:eastAsia="tr-TR"/>
              </w:rPr>
              <w:t>Okul Müdürlüğü</w:t>
            </w: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F5626D">
            <w:pPr>
              <w:rPr>
                <w:rFonts w:cstheme="minorHAnsi"/>
              </w:rPr>
            </w:pPr>
            <w:r w:rsidRPr="00F5626D">
              <w:rPr>
                <w:rFonts w:eastAsia="Times New Roman" w:cstheme="minorHAnsi"/>
                <w:color w:val="000000"/>
                <w:lang w:eastAsia="tr-TR"/>
              </w:rPr>
              <w:t>İkinci Müracaat Yeri</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F5626D">
              <w:rPr>
                <w:rFonts w:eastAsia="Times New Roman" w:cstheme="minorHAnsi"/>
                <w:color w:val="000000"/>
                <w:lang w:eastAsia="tr-TR"/>
              </w:rPr>
              <w:t>İlçe Milli Eğitim Müdürlüğü</w:t>
            </w:r>
          </w:p>
        </w:tc>
      </w:tr>
      <w:tr w:rsidR="00A1721F" w:rsidRPr="002B6D8A" w:rsidTr="00C62C4F">
        <w:trPr>
          <w:trHeight w:val="413"/>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İsim</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r w:rsidRPr="00F5626D">
              <w:rPr>
                <w:rFonts w:eastAsia="Times New Roman" w:cstheme="minorHAnsi"/>
                <w:color w:val="000000"/>
                <w:lang w:eastAsia="tr-TR"/>
              </w:rPr>
              <w:t>Abdurrahman MURTAZAOĞLU</w:t>
            </w: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196CE7">
            <w:pPr>
              <w:rPr>
                <w:rFonts w:cstheme="minorHAnsi"/>
              </w:rPr>
            </w:pPr>
            <w:r w:rsidRPr="00F5626D">
              <w:rPr>
                <w:rFonts w:eastAsia="Times New Roman" w:cstheme="minorHAnsi"/>
                <w:color w:val="000000"/>
                <w:lang w:eastAsia="tr-TR"/>
              </w:rPr>
              <w:t>İsim</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F5626D">
              <w:rPr>
                <w:rFonts w:eastAsia="Times New Roman" w:cstheme="minorHAnsi"/>
                <w:color w:val="000000"/>
                <w:lang w:eastAsia="tr-TR"/>
              </w:rPr>
              <w:t>Onur BEKYÜREK</w:t>
            </w:r>
          </w:p>
        </w:tc>
      </w:tr>
      <w:tr w:rsidR="00A1721F" w:rsidRPr="002B6D8A" w:rsidTr="00C62C4F">
        <w:trPr>
          <w:trHeight w:val="390"/>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Unvan</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r w:rsidRPr="00F5626D">
              <w:rPr>
                <w:rFonts w:eastAsia="Times New Roman" w:cstheme="minorHAnsi"/>
                <w:color w:val="000000"/>
                <w:lang w:eastAsia="tr-TR"/>
              </w:rPr>
              <w:t>Okul Müdürü</w:t>
            </w: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196CE7">
            <w:pPr>
              <w:rPr>
                <w:rFonts w:cstheme="minorHAnsi"/>
              </w:rPr>
            </w:pPr>
            <w:r w:rsidRPr="00F5626D">
              <w:rPr>
                <w:rFonts w:eastAsia="Times New Roman" w:cstheme="minorHAnsi"/>
                <w:color w:val="000000"/>
                <w:lang w:eastAsia="tr-TR"/>
              </w:rPr>
              <w:t>Unvan</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F5626D">
              <w:rPr>
                <w:rFonts w:eastAsia="Times New Roman" w:cstheme="minorHAnsi"/>
                <w:color w:val="000000"/>
                <w:lang w:eastAsia="tr-TR"/>
              </w:rPr>
              <w:t>İlçe Milli Eğitim Müdürü</w:t>
            </w:r>
          </w:p>
        </w:tc>
      </w:tr>
      <w:tr w:rsidR="00A1721F" w:rsidRPr="002B6D8A" w:rsidTr="00C62C4F">
        <w:trPr>
          <w:trHeight w:val="710"/>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Adres</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r w:rsidRPr="00F5626D">
              <w:rPr>
                <w:rFonts w:eastAsia="Times New Roman" w:cstheme="minorHAnsi"/>
                <w:color w:val="000000"/>
                <w:lang w:eastAsia="tr-TR"/>
              </w:rPr>
              <w:t xml:space="preserve">Karacaömer </w:t>
            </w:r>
            <w:proofErr w:type="spellStart"/>
            <w:r w:rsidRPr="00F5626D">
              <w:rPr>
                <w:rFonts w:eastAsia="Times New Roman" w:cstheme="minorHAnsi"/>
                <w:color w:val="000000"/>
                <w:lang w:eastAsia="tr-TR"/>
              </w:rPr>
              <w:t>Mah.Kıran</w:t>
            </w:r>
            <w:proofErr w:type="spellEnd"/>
            <w:r w:rsidRPr="00F5626D">
              <w:rPr>
                <w:rFonts w:eastAsia="Times New Roman" w:cstheme="minorHAnsi"/>
                <w:color w:val="000000"/>
                <w:lang w:eastAsia="tr-TR"/>
              </w:rPr>
              <w:t xml:space="preserve"> </w:t>
            </w:r>
            <w:proofErr w:type="spellStart"/>
            <w:r w:rsidRPr="00F5626D">
              <w:rPr>
                <w:rFonts w:eastAsia="Times New Roman" w:cstheme="minorHAnsi"/>
                <w:color w:val="000000"/>
                <w:lang w:eastAsia="tr-TR"/>
              </w:rPr>
              <w:t>Sok.No</w:t>
            </w:r>
            <w:proofErr w:type="spellEnd"/>
            <w:r w:rsidRPr="00F5626D">
              <w:rPr>
                <w:rFonts w:eastAsia="Times New Roman" w:cstheme="minorHAnsi"/>
                <w:color w:val="000000"/>
                <w:lang w:eastAsia="tr-TR"/>
              </w:rPr>
              <w:t>:</w:t>
            </w:r>
            <w:proofErr w:type="gramStart"/>
            <w:r w:rsidRPr="00F5626D">
              <w:rPr>
                <w:rFonts w:eastAsia="Times New Roman" w:cstheme="minorHAnsi"/>
                <w:color w:val="000000"/>
                <w:lang w:eastAsia="tr-TR"/>
              </w:rPr>
              <w:t>48  Altınordu</w:t>
            </w:r>
            <w:proofErr w:type="gramEnd"/>
            <w:r w:rsidRPr="00F5626D">
              <w:rPr>
                <w:rFonts w:eastAsia="Times New Roman" w:cstheme="minorHAnsi"/>
                <w:color w:val="000000"/>
                <w:lang w:eastAsia="tr-TR"/>
              </w:rPr>
              <w:t>/ORDU</w:t>
            </w: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196CE7">
            <w:pPr>
              <w:rPr>
                <w:rFonts w:cstheme="minorHAnsi"/>
              </w:rPr>
            </w:pPr>
            <w:r w:rsidRPr="00F5626D">
              <w:rPr>
                <w:rFonts w:eastAsia="Times New Roman" w:cstheme="minorHAnsi"/>
                <w:color w:val="000000"/>
                <w:lang w:eastAsia="tr-TR"/>
              </w:rPr>
              <w:t>Adres</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F5626D">
              <w:rPr>
                <w:rFonts w:eastAsia="Times New Roman" w:cstheme="minorHAnsi"/>
                <w:color w:val="000000"/>
                <w:lang w:eastAsia="tr-TR"/>
              </w:rPr>
              <w:t>Karşıyaka Mahallesi, Atatürk Bulvarı Kat.2 No.336E 52200 Altınordu/ORDU</w:t>
            </w:r>
          </w:p>
        </w:tc>
      </w:tr>
      <w:tr w:rsidR="00A1721F" w:rsidRPr="002B6D8A" w:rsidTr="00C62C4F">
        <w:trPr>
          <w:trHeight w:val="413"/>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Telefon</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r w:rsidRPr="00F5626D">
              <w:rPr>
                <w:rFonts w:eastAsia="Times New Roman" w:cstheme="minorHAnsi"/>
                <w:color w:val="000000"/>
                <w:lang w:eastAsia="tr-TR"/>
              </w:rPr>
              <w:t>0452 237 14 77</w:t>
            </w: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196CE7">
            <w:pPr>
              <w:rPr>
                <w:rFonts w:cstheme="minorHAnsi"/>
              </w:rPr>
            </w:pPr>
            <w:r w:rsidRPr="00F5626D">
              <w:rPr>
                <w:rFonts w:eastAsia="Times New Roman" w:cstheme="minorHAnsi"/>
                <w:color w:val="000000"/>
                <w:lang w:eastAsia="tr-TR"/>
              </w:rPr>
              <w:t>Telefon</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2B6D8A">
              <w:rPr>
                <w:rFonts w:eastAsia="Times New Roman" w:cstheme="minorHAnsi"/>
                <w:color w:val="000000"/>
                <w:lang w:eastAsia="tr-TR"/>
              </w:rPr>
              <w:t>0452</w:t>
            </w:r>
            <w:r w:rsidRPr="00F5626D">
              <w:rPr>
                <w:rFonts w:eastAsia="Times New Roman" w:cstheme="minorHAnsi"/>
                <w:color w:val="000000"/>
                <w:lang w:eastAsia="tr-TR"/>
              </w:rPr>
              <w:t xml:space="preserve"> 210 11 24</w:t>
            </w:r>
          </w:p>
        </w:tc>
      </w:tr>
      <w:tr w:rsidR="00A1721F" w:rsidRPr="002B6D8A" w:rsidTr="00C62C4F">
        <w:trPr>
          <w:trHeight w:val="435"/>
        </w:trPr>
        <w:tc>
          <w:tcPr>
            <w:tcW w:w="1876" w:type="dxa"/>
          </w:tcPr>
          <w:p w:rsidR="00A1721F" w:rsidRPr="002B6D8A" w:rsidRDefault="00A1721F" w:rsidP="00F5626D">
            <w:pPr>
              <w:rPr>
                <w:rFonts w:cstheme="minorHAnsi"/>
              </w:rPr>
            </w:pPr>
            <w:r w:rsidRPr="00F5626D">
              <w:rPr>
                <w:rFonts w:eastAsia="Times New Roman" w:cstheme="minorHAnsi"/>
                <w:color w:val="000000"/>
                <w:lang w:eastAsia="tr-TR"/>
              </w:rPr>
              <w:t>Faks</w:t>
            </w:r>
          </w:p>
        </w:tc>
        <w:tc>
          <w:tcPr>
            <w:tcW w:w="295" w:type="dxa"/>
          </w:tcPr>
          <w:p w:rsidR="00A1721F" w:rsidRPr="002B6D8A" w:rsidRDefault="00A1721F" w:rsidP="00F5626D">
            <w:pPr>
              <w:rPr>
                <w:rFonts w:cstheme="minorHAnsi"/>
              </w:rPr>
            </w:pPr>
            <w:r w:rsidRPr="002B6D8A">
              <w:rPr>
                <w:rFonts w:cstheme="minorHAnsi"/>
              </w:rPr>
              <w:t>:</w:t>
            </w:r>
          </w:p>
        </w:tc>
        <w:tc>
          <w:tcPr>
            <w:tcW w:w="4991" w:type="dxa"/>
          </w:tcPr>
          <w:p w:rsidR="00A1721F" w:rsidRPr="002B6D8A" w:rsidRDefault="00A1721F" w:rsidP="00F5626D">
            <w:pPr>
              <w:rPr>
                <w:rFonts w:cstheme="minorHAnsi"/>
              </w:rPr>
            </w:pPr>
          </w:p>
        </w:tc>
        <w:tc>
          <w:tcPr>
            <w:tcW w:w="450" w:type="dxa"/>
            <w:shd w:val="clear" w:color="auto" w:fill="BFBFBF" w:themeFill="background1" w:themeFillShade="BF"/>
          </w:tcPr>
          <w:p w:rsidR="00A1721F" w:rsidRPr="002B6D8A" w:rsidRDefault="00A1721F" w:rsidP="00F5626D">
            <w:pPr>
              <w:rPr>
                <w:rFonts w:cstheme="minorHAnsi"/>
              </w:rPr>
            </w:pPr>
          </w:p>
        </w:tc>
        <w:tc>
          <w:tcPr>
            <w:tcW w:w="2344" w:type="dxa"/>
          </w:tcPr>
          <w:p w:rsidR="00A1721F" w:rsidRPr="002B6D8A" w:rsidRDefault="00A1721F" w:rsidP="00196CE7">
            <w:pPr>
              <w:rPr>
                <w:rFonts w:cstheme="minorHAnsi"/>
              </w:rPr>
            </w:pPr>
            <w:r w:rsidRPr="00F5626D">
              <w:rPr>
                <w:rFonts w:eastAsia="Times New Roman" w:cstheme="minorHAnsi"/>
                <w:color w:val="000000"/>
                <w:lang w:eastAsia="tr-TR"/>
              </w:rPr>
              <w:t>Faks</w:t>
            </w:r>
          </w:p>
        </w:tc>
        <w:tc>
          <w:tcPr>
            <w:tcW w:w="294" w:type="dxa"/>
          </w:tcPr>
          <w:p w:rsidR="00A1721F" w:rsidRPr="002B6D8A" w:rsidRDefault="00A1721F" w:rsidP="00196CE7">
            <w:pPr>
              <w:rPr>
                <w:rFonts w:cstheme="minorHAnsi"/>
              </w:rPr>
            </w:pPr>
            <w:r w:rsidRPr="002B6D8A">
              <w:rPr>
                <w:rFonts w:cstheme="minorHAnsi"/>
              </w:rPr>
              <w:t>:</w:t>
            </w:r>
          </w:p>
        </w:tc>
        <w:tc>
          <w:tcPr>
            <w:tcW w:w="5156" w:type="dxa"/>
          </w:tcPr>
          <w:p w:rsidR="00A1721F" w:rsidRPr="002B6D8A" w:rsidRDefault="00A1721F" w:rsidP="00F5626D">
            <w:pPr>
              <w:rPr>
                <w:rFonts w:cstheme="minorHAnsi"/>
              </w:rPr>
            </w:pPr>
            <w:r w:rsidRPr="00F5626D">
              <w:rPr>
                <w:rFonts w:eastAsia="Times New Roman" w:cstheme="minorHAnsi"/>
                <w:color w:val="000000"/>
                <w:lang w:eastAsia="tr-TR"/>
              </w:rPr>
              <w:t>0452 210 11 23</w:t>
            </w:r>
          </w:p>
        </w:tc>
      </w:tr>
    </w:tbl>
    <w:p w:rsidR="00F5626D" w:rsidRDefault="00F5626D" w:rsidP="002B6D8A"/>
    <w:sectPr w:rsidR="00F5626D" w:rsidSect="002B6D8A">
      <w:pgSz w:w="16838" w:h="11906" w:orient="landscape"/>
      <w:pgMar w:top="567"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3A11"/>
    <w:rsid w:val="00023A11"/>
    <w:rsid w:val="002B4A01"/>
    <w:rsid w:val="002B6D8A"/>
    <w:rsid w:val="007E6B61"/>
    <w:rsid w:val="008A088A"/>
    <w:rsid w:val="008F6174"/>
    <w:rsid w:val="00963191"/>
    <w:rsid w:val="00A1721F"/>
    <w:rsid w:val="00BD576E"/>
    <w:rsid w:val="00C62C4F"/>
    <w:rsid w:val="00D34013"/>
    <w:rsid w:val="00F5626D"/>
    <w:rsid w:val="00FC5FD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19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23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5626D"/>
    <w:pPr>
      <w:ind w:left="720"/>
      <w:contextualSpacing/>
    </w:pPr>
  </w:style>
</w:styles>
</file>

<file path=word/webSettings.xml><?xml version="1.0" encoding="utf-8"?>
<w:webSettings xmlns:r="http://schemas.openxmlformats.org/officeDocument/2006/relationships" xmlns:w="http://schemas.openxmlformats.org/wordprocessingml/2006/main">
  <w:divs>
    <w:div w:id="57675624">
      <w:bodyDiv w:val="1"/>
      <w:marLeft w:val="0"/>
      <w:marRight w:val="0"/>
      <w:marTop w:val="0"/>
      <w:marBottom w:val="0"/>
      <w:divBdr>
        <w:top w:val="none" w:sz="0" w:space="0" w:color="auto"/>
        <w:left w:val="none" w:sz="0" w:space="0" w:color="auto"/>
        <w:bottom w:val="none" w:sz="0" w:space="0" w:color="auto"/>
        <w:right w:val="none" w:sz="0" w:space="0" w:color="auto"/>
      </w:divBdr>
    </w:div>
    <w:div w:id="164325274">
      <w:bodyDiv w:val="1"/>
      <w:marLeft w:val="0"/>
      <w:marRight w:val="0"/>
      <w:marTop w:val="0"/>
      <w:marBottom w:val="0"/>
      <w:divBdr>
        <w:top w:val="none" w:sz="0" w:space="0" w:color="auto"/>
        <w:left w:val="none" w:sz="0" w:space="0" w:color="auto"/>
        <w:bottom w:val="none" w:sz="0" w:space="0" w:color="auto"/>
        <w:right w:val="none" w:sz="0" w:space="0" w:color="auto"/>
      </w:divBdr>
    </w:div>
    <w:div w:id="543979799">
      <w:bodyDiv w:val="1"/>
      <w:marLeft w:val="0"/>
      <w:marRight w:val="0"/>
      <w:marTop w:val="0"/>
      <w:marBottom w:val="0"/>
      <w:divBdr>
        <w:top w:val="none" w:sz="0" w:space="0" w:color="auto"/>
        <w:left w:val="none" w:sz="0" w:space="0" w:color="auto"/>
        <w:bottom w:val="none" w:sz="0" w:space="0" w:color="auto"/>
        <w:right w:val="none" w:sz="0" w:space="0" w:color="auto"/>
      </w:divBdr>
    </w:div>
    <w:div w:id="183418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6AED46-2492-453E-A60A-4540FAC4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306</Words>
  <Characters>1748</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Karacaömer</dc:creator>
  <cp:keywords/>
  <dc:description/>
  <cp:lastModifiedBy>Karacaömer</cp:lastModifiedBy>
  <cp:revision>7</cp:revision>
  <cp:lastPrinted>2025-01-31T12:22:00Z</cp:lastPrinted>
  <dcterms:created xsi:type="dcterms:W3CDTF">2025-01-31T10:39:00Z</dcterms:created>
  <dcterms:modified xsi:type="dcterms:W3CDTF">2025-01-31T12:24:00Z</dcterms:modified>
</cp:coreProperties>
</file>